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3" w:rsidRPr="00F94F60" w:rsidRDefault="00FB1195" w:rsidP="002E62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F60">
        <w:rPr>
          <w:rFonts w:ascii="Times New Roman" w:hAnsi="Times New Roman" w:cs="Times New Roman"/>
          <w:b/>
          <w:sz w:val="32"/>
          <w:szCs w:val="32"/>
        </w:rPr>
        <w:t>Az orosz külpolitika változó tendenciái a 18-19. században</w:t>
      </w:r>
    </w:p>
    <w:p w:rsidR="002E6233" w:rsidRPr="00F94F60" w:rsidRDefault="002E6233" w:rsidP="00F94F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6233" w:rsidRPr="00F94F60" w:rsidRDefault="002E6233" w:rsidP="00FB119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94F60">
        <w:rPr>
          <w:rFonts w:ascii="Times New Roman" w:hAnsi="Times New Roman" w:cs="Times New Roman"/>
          <w:b/>
          <w:sz w:val="28"/>
          <w:szCs w:val="32"/>
        </w:rPr>
        <w:t>Tematika</w:t>
      </w:r>
    </w:p>
    <w:p w:rsidR="002E6233" w:rsidRPr="00FB1195" w:rsidRDefault="002E6233" w:rsidP="00FB1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95" w:rsidRPr="00F94F60" w:rsidRDefault="002E6233" w:rsidP="00F94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60">
        <w:rPr>
          <w:rFonts w:ascii="Times New Roman" w:hAnsi="Times New Roman" w:cs="Times New Roman"/>
          <w:b/>
          <w:sz w:val="24"/>
          <w:szCs w:val="24"/>
        </w:rPr>
        <w:t>Tantárgykód:</w:t>
      </w:r>
      <w:r w:rsidRPr="00F94F60">
        <w:rPr>
          <w:rFonts w:ascii="Times New Roman" w:hAnsi="Times New Roman" w:cs="Times New Roman"/>
          <w:sz w:val="24"/>
          <w:szCs w:val="24"/>
        </w:rPr>
        <w:t xml:space="preserve"> BTTR4101DMA/ BTTR547TMA</w:t>
      </w:r>
    </w:p>
    <w:p w:rsidR="002E6233" w:rsidRPr="00F94F60" w:rsidRDefault="002E6233" w:rsidP="00F94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60">
        <w:rPr>
          <w:rFonts w:ascii="Times New Roman" w:hAnsi="Times New Roman" w:cs="Times New Roman"/>
          <w:b/>
          <w:sz w:val="24"/>
          <w:szCs w:val="24"/>
        </w:rPr>
        <w:t>Kurzus helyszíne, időpontja:</w:t>
      </w:r>
      <w:r w:rsidRPr="00F94F60">
        <w:rPr>
          <w:rFonts w:ascii="Times New Roman" w:hAnsi="Times New Roman" w:cs="Times New Roman"/>
          <w:sz w:val="24"/>
          <w:szCs w:val="24"/>
        </w:rPr>
        <w:t xml:space="preserve"> Sz. 16-18 407/5</w:t>
      </w:r>
    </w:p>
    <w:p w:rsidR="002E6233" w:rsidRPr="00F94F60" w:rsidRDefault="00F94F60" w:rsidP="00F94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60">
        <w:rPr>
          <w:rFonts w:ascii="Times New Roman" w:hAnsi="Times New Roman" w:cs="Times New Roman"/>
          <w:b/>
          <w:sz w:val="24"/>
          <w:szCs w:val="24"/>
        </w:rPr>
        <w:t xml:space="preserve">Kurzus típusa: </w:t>
      </w:r>
      <w:r w:rsidRPr="00F94F60">
        <w:rPr>
          <w:rFonts w:ascii="Times New Roman" w:hAnsi="Times New Roman" w:cs="Times New Roman"/>
          <w:sz w:val="24"/>
          <w:szCs w:val="24"/>
        </w:rPr>
        <w:t>Speciálkollégium (Elmélet)</w:t>
      </w:r>
    </w:p>
    <w:p w:rsidR="00FB1195" w:rsidRDefault="00FB1195" w:rsidP="00FB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195" w:rsidRDefault="00FB1195" w:rsidP="00F94F60">
      <w:pPr>
        <w:pStyle w:val="Listaszerbekezds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Oroszország nemzetközi kapcsolatainak rendszere a 17-18. század fordulóján</w:t>
      </w:r>
    </w:p>
    <w:p w:rsidR="00FB1195" w:rsidRDefault="00FB1195" w:rsidP="00F94F60">
      <w:pPr>
        <w:pStyle w:val="Listaszerbekezds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(Nagy) Péter külpolitikai koncepciója: az birodalommá válás kezdetei</w:t>
      </w:r>
    </w:p>
    <w:p w:rsidR="00FB1195" w:rsidRDefault="00FB1195" w:rsidP="00F94F60">
      <w:pPr>
        <w:pStyle w:val="Listaszerbekezds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konfliktusok viszonyrendszerében – osztrák örökösödési háború, hétéves háború, lengyel trónöröklési válságok</w:t>
      </w:r>
    </w:p>
    <w:p w:rsidR="00FB1195" w:rsidRDefault="00FB1195" w:rsidP="00F94F60">
      <w:pPr>
        <w:pStyle w:val="Listaszerbekezds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Katalin keleti politikája és Oroszország expanzív törekvései a 18. század utolsó harmadában</w:t>
      </w:r>
    </w:p>
    <w:p w:rsidR="000F3D75" w:rsidRDefault="00FB1195" w:rsidP="00F94F60">
      <w:pPr>
        <w:pStyle w:val="Listaszerbekezds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Sándor és az európai béke koncepciója</w:t>
      </w:r>
    </w:p>
    <w:p w:rsidR="00826D61" w:rsidRDefault="00826D61" w:rsidP="00F94F60">
      <w:pPr>
        <w:pStyle w:val="Listaszerbekezds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F3D75">
        <w:rPr>
          <w:rFonts w:ascii="Times New Roman" w:hAnsi="Times New Roman" w:cs="Times New Roman"/>
          <w:sz w:val="24"/>
          <w:szCs w:val="24"/>
        </w:rPr>
        <w:t>z e</w:t>
      </w:r>
      <w:r>
        <w:rPr>
          <w:rFonts w:ascii="Times New Roman" w:hAnsi="Times New Roman" w:cs="Times New Roman"/>
          <w:sz w:val="24"/>
          <w:szCs w:val="24"/>
        </w:rPr>
        <w:t>urópai ügyek kezeléséne</w:t>
      </w:r>
      <w:r w:rsidR="009F5BE4">
        <w:rPr>
          <w:rFonts w:ascii="Times New Roman" w:hAnsi="Times New Roman" w:cs="Times New Roman"/>
          <w:sz w:val="24"/>
          <w:szCs w:val="24"/>
        </w:rPr>
        <w:t xml:space="preserve">k módozatai I. Miklós politikai </w:t>
      </w:r>
      <w:r>
        <w:rPr>
          <w:rFonts w:ascii="Times New Roman" w:hAnsi="Times New Roman" w:cs="Times New Roman"/>
          <w:sz w:val="24"/>
          <w:szCs w:val="24"/>
        </w:rPr>
        <w:t>gondolkodásmódjában 1825-1833 között</w:t>
      </w:r>
    </w:p>
    <w:p w:rsidR="00FB1195" w:rsidRDefault="009F5BE4" w:rsidP="00F94F60">
      <w:pPr>
        <w:pStyle w:val="Listaszerbekezds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F3D75">
        <w:rPr>
          <w:rFonts w:ascii="Times New Roman" w:hAnsi="Times New Roman" w:cs="Times New Roman"/>
          <w:sz w:val="24"/>
          <w:szCs w:val="24"/>
        </w:rPr>
        <w:t xml:space="preserve"> közel-kel</w:t>
      </w:r>
      <w:r w:rsidR="00F94F60">
        <w:rPr>
          <w:rFonts w:ascii="Times New Roman" w:hAnsi="Times New Roman" w:cs="Times New Roman"/>
          <w:sz w:val="24"/>
          <w:szCs w:val="24"/>
        </w:rPr>
        <w:t>eti krízisek az 1830-as években:</w:t>
      </w:r>
      <w:r w:rsidR="000F3D75">
        <w:rPr>
          <w:rFonts w:ascii="Times New Roman" w:hAnsi="Times New Roman" w:cs="Times New Roman"/>
          <w:sz w:val="24"/>
          <w:szCs w:val="24"/>
        </w:rPr>
        <w:t xml:space="preserve"> K. R. Nesselrode válságkezelési </w:t>
      </w:r>
      <w:r>
        <w:rPr>
          <w:rFonts w:ascii="Times New Roman" w:hAnsi="Times New Roman" w:cs="Times New Roman"/>
          <w:sz w:val="24"/>
          <w:szCs w:val="24"/>
        </w:rPr>
        <w:t>alternatívái</w:t>
      </w:r>
    </w:p>
    <w:p w:rsidR="000F3D75" w:rsidRDefault="000F3D75" w:rsidP="00F94F60">
      <w:pPr>
        <w:pStyle w:val="Listaszerbekezds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krími háború és az </w:t>
      </w:r>
      <w:r w:rsidR="00F94F60">
        <w:rPr>
          <w:rFonts w:ascii="Times New Roman" w:hAnsi="Times New Roman" w:cs="Times New Roman"/>
          <w:sz w:val="24"/>
          <w:szCs w:val="24"/>
        </w:rPr>
        <w:t>orosz modernizáció problémaköre;</w:t>
      </w:r>
      <w:r w:rsidR="001F559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birodalmi külpolitika átalakulása 1856-1871 között</w:t>
      </w:r>
    </w:p>
    <w:p w:rsidR="000F3D75" w:rsidRPr="000F3D75" w:rsidRDefault="000F3D75" w:rsidP="00F94F60">
      <w:pPr>
        <w:pStyle w:val="Listaszerbekezds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D75">
        <w:rPr>
          <w:rFonts w:ascii="Times New Roman" w:hAnsi="Times New Roman" w:cs="Times New Roman"/>
          <w:sz w:val="24"/>
          <w:szCs w:val="24"/>
        </w:rPr>
        <w:t>A Balkán-probléma és a keleti kérdés utolsó</w:t>
      </w:r>
      <w:r w:rsidR="00826D61">
        <w:rPr>
          <w:rFonts w:ascii="Times New Roman" w:hAnsi="Times New Roman" w:cs="Times New Roman"/>
          <w:sz w:val="24"/>
          <w:szCs w:val="24"/>
        </w:rPr>
        <w:t xml:space="preserve"> </w:t>
      </w:r>
      <w:r w:rsidR="001F5592">
        <w:rPr>
          <w:rFonts w:ascii="Times New Roman" w:hAnsi="Times New Roman" w:cs="Times New Roman"/>
          <w:sz w:val="24"/>
          <w:szCs w:val="24"/>
        </w:rPr>
        <w:t>szakaszai</w:t>
      </w:r>
      <w:r w:rsidR="00826D61">
        <w:rPr>
          <w:rFonts w:ascii="Times New Roman" w:hAnsi="Times New Roman" w:cs="Times New Roman"/>
          <w:sz w:val="24"/>
          <w:szCs w:val="24"/>
        </w:rPr>
        <w:t>;</w:t>
      </w:r>
      <w:r w:rsidR="009F5BE4">
        <w:rPr>
          <w:rFonts w:ascii="Times New Roman" w:hAnsi="Times New Roman" w:cs="Times New Roman"/>
          <w:sz w:val="24"/>
          <w:szCs w:val="24"/>
        </w:rPr>
        <w:t xml:space="preserve"> a</w:t>
      </w:r>
      <w:r w:rsidR="00826D61">
        <w:rPr>
          <w:rFonts w:ascii="Times New Roman" w:hAnsi="Times New Roman" w:cs="Times New Roman"/>
          <w:sz w:val="24"/>
          <w:szCs w:val="24"/>
        </w:rPr>
        <w:t xml:space="preserve"> balkáni kisállam</w:t>
      </w:r>
      <w:r w:rsidR="001F5592">
        <w:rPr>
          <w:rFonts w:ascii="Times New Roman" w:hAnsi="Times New Roman" w:cs="Times New Roman"/>
          <w:sz w:val="24"/>
          <w:szCs w:val="24"/>
        </w:rPr>
        <w:t>ok és a s</w:t>
      </w:r>
      <w:r w:rsidR="009F5BE4">
        <w:rPr>
          <w:rFonts w:ascii="Times New Roman" w:hAnsi="Times New Roman" w:cs="Times New Roman"/>
          <w:sz w:val="24"/>
          <w:szCs w:val="24"/>
        </w:rPr>
        <w:t>zentpétervári politika</w:t>
      </w:r>
      <w:r w:rsidR="00826D61">
        <w:rPr>
          <w:rFonts w:ascii="Times New Roman" w:hAnsi="Times New Roman" w:cs="Times New Roman"/>
          <w:sz w:val="24"/>
          <w:szCs w:val="24"/>
        </w:rPr>
        <w:t xml:space="preserve"> irányvonalai</w:t>
      </w:r>
      <w:r w:rsidRPr="000F3D75">
        <w:rPr>
          <w:rFonts w:ascii="Times New Roman" w:hAnsi="Times New Roman" w:cs="Times New Roman"/>
          <w:sz w:val="24"/>
          <w:szCs w:val="24"/>
        </w:rPr>
        <w:t xml:space="preserve"> (1856-1913)</w:t>
      </w:r>
    </w:p>
    <w:p w:rsidR="00826D61" w:rsidRPr="00826D61" w:rsidRDefault="00826D61" w:rsidP="00F94F60">
      <w:pPr>
        <w:pStyle w:val="Listaszerbekezds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D61">
        <w:rPr>
          <w:rFonts w:ascii="Times New Roman" w:hAnsi="Times New Roman" w:cs="Times New Roman"/>
          <w:sz w:val="24"/>
          <w:szCs w:val="24"/>
        </w:rPr>
        <w:t>Új hatalmak a nemzetközi küzdőtéren – új erővonalak a külpolitikában. Oroszország a szövetségi rendszerekben (1871-1913)</w:t>
      </w:r>
    </w:p>
    <w:p w:rsidR="000F3D75" w:rsidRDefault="000F3D75" w:rsidP="00826D6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6D61" w:rsidRDefault="00F94F60" w:rsidP="00F94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Elérhetőségek: </w:t>
      </w:r>
      <w:hyperlink r:id="rId7" w:history="1">
        <w:r w:rsidRPr="00E3575D">
          <w:rPr>
            <w:rStyle w:val="Hiperhivatkozs"/>
            <w:rFonts w:ascii="Times New Roman" w:hAnsi="Times New Roman" w:cs="Times New Roman"/>
            <w:sz w:val="24"/>
            <w:szCs w:val="24"/>
          </w:rPr>
          <w:t>schrek.katalin@arts.unideb.hu</w:t>
        </w:r>
      </w:hyperlink>
    </w:p>
    <w:p w:rsidR="00F94F60" w:rsidRDefault="00F94F60" w:rsidP="00F94F60">
      <w:pPr>
        <w:rPr>
          <w:rFonts w:ascii="Times New Roman" w:hAnsi="Times New Roman" w:cs="Times New Roman"/>
          <w:sz w:val="24"/>
          <w:szCs w:val="24"/>
        </w:rPr>
      </w:pPr>
    </w:p>
    <w:p w:rsidR="00F94F60" w:rsidRDefault="00F94F60" w:rsidP="00F94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2016. szeptember 20. </w:t>
      </w:r>
    </w:p>
    <w:p w:rsidR="00F94F60" w:rsidRDefault="00F94F60" w:rsidP="00F94F60">
      <w:pPr>
        <w:rPr>
          <w:rFonts w:ascii="Times New Roman" w:hAnsi="Times New Roman" w:cs="Times New Roman"/>
          <w:sz w:val="24"/>
          <w:szCs w:val="24"/>
        </w:rPr>
      </w:pPr>
    </w:p>
    <w:p w:rsidR="00977092" w:rsidRDefault="00F94F60" w:rsidP="00F94F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Schrek Katalin</w:t>
      </w:r>
    </w:p>
    <w:p w:rsidR="001F5592" w:rsidRDefault="001F5592" w:rsidP="001F5592">
      <w:pPr>
        <w:rPr>
          <w:rFonts w:ascii="Times New Roman" w:hAnsi="Times New Roman" w:cs="Times New Roman"/>
          <w:sz w:val="24"/>
          <w:szCs w:val="24"/>
        </w:rPr>
      </w:pPr>
    </w:p>
    <w:p w:rsidR="00826D61" w:rsidRPr="000F1082" w:rsidRDefault="00826D61" w:rsidP="001F5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082">
        <w:rPr>
          <w:rFonts w:ascii="Times New Roman" w:hAnsi="Times New Roman" w:cs="Times New Roman"/>
          <w:sz w:val="28"/>
          <w:szCs w:val="28"/>
        </w:rPr>
        <w:lastRenderedPageBreak/>
        <w:t>Forrás és szakirodalom</w:t>
      </w:r>
    </w:p>
    <w:p w:rsidR="000F1082" w:rsidRPr="00447702" w:rsidRDefault="00447702" w:rsidP="0044770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447702">
        <w:rPr>
          <w:rFonts w:ascii="Times New Roman" w:eastAsia="Times New Roman" w:hAnsi="Times New Roman" w:cs="Times New Roman"/>
          <w:sz w:val="26"/>
          <w:szCs w:val="26"/>
          <w:lang w:eastAsia="hu-HU"/>
        </w:rPr>
        <w:t>Monográfiák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Balanyi György: A Balkán-probléma fejlődése a párizsi kongresszustól a világháború kitöréséig, Bp., 1920.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A Balkán és a keleti kérdés a nagyhatalmi politikában, Bp., 2005.</w:t>
      </w:r>
    </w:p>
    <w:p w:rsidR="00447702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A Balkán-háborúk és a nagyhatalmak, Bp., 1999.</w:t>
      </w:r>
    </w:p>
    <w:p w:rsidR="00F402F2" w:rsidRPr="00F402F2" w:rsidRDefault="00F402F2" w:rsidP="00F402F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A "p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étervári Oroszország" története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: válogatott szövegek az újkori orosz történelem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tanulmányozásához. (S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zerk.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Beb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esi György. 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Pécs, 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Illyés Gyula Pedagógiai Főiskola, 1997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8F6F7F" w:rsidRPr="008F6F7F" w:rsidRDefault="008F6F7F" w:rsidP="008F6F7F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Bebesi György: 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A ros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katag kolosszus bukása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: Oroszország történ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ete a 19. században, 1801-1914. Pécs, 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PTE BTK MOSZT, 2011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Bence László: Bosznia és Hercegovina okkupációja 1878-ban, Bp., 1987.</w:t>
      </w:r>
    </w:p>
    <w:p w:rsidR="000F108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Bodnár Erzsébet: A keleti kérdés és a Balkán az orosz külpolitikában a 19. század első felében, Bp., 2008.</w:t>
      </w:r>
    </w:p>
    <w:p w:rsidR="000F1082" w:rsidRPr="002E6233" w:rsidRDefault="000F108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Creasy, E. S.: History of the Ottoman Turks. From the Beginning of Their Empire to the Present Time. Vol. II. London, Richard Bentley, 1856.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Czövek István: Kelet diplomatája A. M. Gorcsakov, Nyíregyháza, 1996.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Czövek István: Oroszország külpolitikája II. Sándor korában, Nyíregyháza, 1997.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Demeter Gábor: Kisállami törekvések és nagyhatalmi érdekek a Balkán-háborúk idején (1912-1913), Bp., 2007.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Diószegi István: A hatalmi politika másfél évszázada, Bp., 1997.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Diószegi István: A Ferenc Józsefi-kor nagyhatalmi politikája, Bp., 1987.</w:t>
      </w:r>
    </w:p>
    <w:p w:rsidR="00447702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Font-Szvák-Niederhauser-Krausz: Oroszország története, Bp., 1997.</w:t>
      </w:r>
    </w:p>
    <w:p w:rsidR="00284304" w:rsidRPr="00284304" w:rsidRDefault="00284304" w:rsidP="00284304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Gyóni Gábor: 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A történelmi Oroszorsz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ág népei: adattár. Budapest, 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Ru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ssica Pannonicana, 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2011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0F1082" w:rsidRPr="002E6233" w:rsidRDefault="000F108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Grimsted, Patricia Kennedy: The Foreign Ministers of Alexander I. Political Attitudes and Th Conduct of Russian Diplomacy, 1801-1825. Berkely, University of California, 1969.</w:t>
      </w:r>
    </w:p>
    <w:p w:rsidR="000F1082" w:rsidRPr="002E6233" w:rsidRDefault="000F108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Hartley, Janet M.: Alexander I. New York, Adison Wesley Longman, 1994.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Heller, Mihail: Oroszország története, Bp., 1996.</w:t>
      </w:r>
    </w:p>
    <w:p w:rsidR="000F108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Jelavich, B.: A </w:t>
      </w:r>
      <w:r w:rsidR="000F1082"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Balkán története. I. Bp., 1996.</w:t>
      </w:r>
    </w:p>
    <w:p w:rsidR="000F1082" w:rsidRPr="002E6233" w:rsidRDefault="000F108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Jelavich, Barbara: Russia’s Balkan Entanglements. 1806-1914. Cambridge, Cambridge University Press, 1991. </w:t>
      </w:r>
    </w:p>
    <w:p w:rsidR="000F1082" w:rsidRPr="002E6233" w:rsidRDefault="000F108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Jelavich, Barbara - Charles: The Establishment of the Balkan National States, 1804-1920. Washington, University of Washington Press, 1977.</w:t>
      </w:r>
    </w:p>
    <w:p w:rsidR="00447702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Kissinger, H.: Diplomácia, Bp., 1996.</w:t>
      </w:r>
    </w:p>
    <w:p w:rsidR="008F6F7F" w:rsidRPr="008F6F7F" w:rsidRDefault="008F6F7F" w:rsidP="008F6F7F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Imperiology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: from empirical knowledge to discussing the Russian Empire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 (Ed.)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Kimitaka Matsuzato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Sapporo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: Slavic Research Center Hokkaido University, 2007</w:t>
      </w: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447702" w:rsidRPr="008F6F7F" w:rsidRDefault="00447702" w:rsidP="008F6F7F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Matuz József: Az Oszmán Birodalom története, Bp., 1990.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Niederhauser Emil: Kelet-Európa története, Bp., 2001.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Ormos Mária – Majoros István: Európa a nemzetközi küzdőtéren, Bp., 1999.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Ortayli, Ilber: Az Oszmán Birodalom leghosszabb évszázada, Bp., 2004.</w:t>
      </w:r>
    </w:p>
    <w:p w:rsidR="00447702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Palotás Emil: A Balkán-kérdés az orosz diplomáciában a 19. század végén, Bp., 1972. </w:t>
      </w:r>
    </w:p>
    <w:p w:rsidR="00284304" w:rsidRPr="00284304" w:rsidRDefault="00284304" w:rsidP="00284304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ab/>
        <w:t>Sashalmi Endre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Oroszorsz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ág gazdasága a 15-18. században. Pécs, 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J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anus Pannonius Tudományegyetem,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1995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Schroeder, P.: The Transformation of European Politics (1763-1848), Oxford, 1994.</w:t>
      </w:r>
    </w:p>
    <w:p w:rsidR="00447702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Seaman, L.: From Viena to Versailles, New York, 1995.</w:t>
      </w:r>
    </w:p>
    <w:p w:rsidR="00F402F2" w:rsidRPr="00F402F2" w:rsidRDefault="00F402F2" w:rsidP="00F402F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Szaharov, Andrej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orosz történelem új 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terminológiája. Budapest, 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Ma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gyar Ruszisztikai Intézet,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2000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F402F2" w:rsidRPr="00F402F2" w:rsidRDefault="00F402F2" w:rsidP="00F402F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Az orosz történelem egye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temessége és különössége. (Szerk.) Krausz Tamás – Szvák Gyula. 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Budapest, 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Eötvös Lóránt Tudományegy. Állam- és Jogtud. Kar Tud. Szoc. Tanszék, 1982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F402F2" w:rsidRPr="00F402F2" w:rsidRDefault="00F402F2" w:rsidP="00F402F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Szvák Gyula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Oroszország helye Eurázsiában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: historiográfiai tanu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lmányok, 1999-2006. Budapest, Pannonica,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2006</w:t>
      </w:r>
      <w:r w:rsidRPr="00F402F2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19. századi egyetemes történet. Szerk.: Vadász Sándor, Bp., 1998.</w:t>
      </w:r>
    </w:p>
    <w:p w:rsidR="00447702" w:rsidRPr="002E6233" w:rsidRDefault="00447702" w:rsidP="002E623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Topolski, Jerzy: Lengyelország története, Bp., 1989.</w:t>
      </w:r>
    </w:p>
    <w:p w:rsidR="008F6F7F" w:rsidRDefault="008F6F7F" w:rsidP="0044770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F1082" w:rsidRPr="001F5592" w:rsidRDefault="00447702" w:rsidP="001F55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447702">
        <w:rPr>
          <w:rFonts w:ascii="Times New Roman" w:eastAsia="Times New Roman" w:hAnsi="Times New Roman" w:cs="Times New Roman"/>
          <w:sz w:val="26"/>
          <w:szCs w:val="26"/>
          <w:lang w:eastAsia="hu-HU"/>
        </w:rPr>
        <w:t>Tanulmányok</w:t>
      </w:r>
    </w:p>
    <w:p w:rsidR="008F6F7F" w:rsidRPr="008F6F7F" w:rsidRDefault="008F6F7F" w:rsidP="008F6F7F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6F7F">
        <w:rPr>
          <w:rFonts w:ascii="Times New Roman" w:eastAsia="Times New Roman" w:hAnsi="Times New Roman" w:cs="Times New Roman"/>
          <w:sz w:val="24"/>
          <w:szCs w:val="20"/>
          <w:lang w:eastAsia="hu-HU"/>
        </w:rPr>
        <w:t>Bebesi György, Spannenberger Norbert: A cári Oroszország balkáni törekvései és a pánszláv eszme a 19. században. In: Ablak a Balkánra. (Szerk.) Schuller B. Pécs: Apolló Kulturális Egyesület, 2003. pp. 15-31.</w:t>
      </w:r>
    </w:p>
    <w:p w:rsidR="00447702" w:rsidRPr="002E6233" w:rsidRDefault="00447702" w:rsidP="002E623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Bodnár Erzsébet: Oroszország déli törekvései és a fekete-tengeri szorosok problémája (1700-1774). In: Két világ kutatója. Urbán Aladár 80 éves. 2009. 35-45. pp.</w:t>
      </w:r>
    </w:p>
    <w:p w:rsidR="00447702" w:rsidRPr="002E6233" w:rsidRDefault="00447702" w:rsidP="002E623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Bondár Erzsébet: Orosz-osztrák együttműködés és vetélkedés a keleti kérdésben a 18. században és a 19. század első felében. In: A keleti kérdés és a Balkán az orosz külpolitikában a 19. század első felében. Budapest, 2008. 53-73. pp.   </w:t>
      </w:r>
    </w:p>
    <w:p w:rsidR="00447702" w:rsidRPr="002E6233" w:rsidRDefault="00447702" w:rsidP="002E623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Bodnár Erzsébet: A keleti (krími) háború (1853-1856). Előzménye</w:t>
      </w:r>
      <w:r w:rsid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k és diplomáciai csatározások. In</w:t>
      </w: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: Oroszország a 18-19. században, Bp., 2000. 117-135.</w:t>
      </w:r>
    </w:p>
    <w:p w:rsidR="00447702" w:rsidRPr="002E6233" w:rsidRDefault="00447702" w:rsidP="002E623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Limes, 2000. 12. évf. 2-3.: Balkán szám</w:t>
      </w:r>
      <w:r w:rsid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</w:p>
    <w:p w:rsidR="000F1082" w:rsidRPr="002E6233" w:rsidRDefault="000F1082" w:rsidP="002E623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Crawley, C. W.: Anglo-Russian Relations 1815-40. Cambridge Historical Journal, Vol. 3., No. 1., 1929. pp. 47-73.</w:t>
      </w:r>
    </w:p>
    <w:p w:rsidR="00284304" w:rsidRDefault="00447702" w:rsidP="00284304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Davison, Roderick H.: "Russian Skill and Turkish Imbecility". The Treaty of Kuchuk Kainardji Reconsidered.</w:t>
      </w:r>
      <w:r w:rsid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Slavic Review, Vol. 35, No. 3.</w:t>
      </w: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1976. pp. 463-483.</w:t>
      </w:r>
    </w:p>
    <w:p w:rsidR="00284304" w:rsidRPr="00284304" w:rsidRDefault="00284304" w:rsidP="00284304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Deák András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: Európa és Oroszország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: A[z] orosz civilizációs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tudat kialakulása. Budapest, 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>Teleki László Intézet Külpolitikai Tanulmányok Központja, 2002</w:t>
      </w:r>
      <w:r w:rsidRPr="0028430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</w:p>
    <w:p w:rsidR="00447702" w:rsidRPr="008F6F7F" w:rsidRDefault="00447702" w:rsidP="008F6F7F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Kozári Mónika: A keleti válság és a nagyhatalmak ba</w:t>
      </w:r>
      <w:r w:rsid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lkáni célkitűzései (1875-1877).</w:t>
      </w: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</w:t>
      </w:r>
      <w:r w:rsid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örténelmi Szemle, 1987-1988. 3.</w:t>
      </w: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318-329.</w:t>
      </w:r>
    </w:p>
    <w:p w:rsidR="00447702" w:rsidRPr="002E6233" w:rsidRDefault="00447702" w:rsidP="002E623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Majoros István: Egy szövetség anatómiája (Francia-</w:t>
      </w:r>
      <w:r w:rsid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orosz kapcsolatok, 1887-1914). </w:t>
      </w: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Világtörténet, 1989. tavasz, 23-36.</w:t>
      </w:r>
    </w:p>
    <w:p w:rsidR="00447702" w:rsidRPr="002E6233" w:rsidRDefault="00447702" w:rsidP="002E623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Niederhauser Emil: A kelet-európai fejlődés e</w:t>
      </w:r>
      <w:r w:rsid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gysége és különbözősége. </w:t>
      </w: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Magyar Tudomány, 1988. 9. 668-681.</w:t>
      </w:r>
    </w:p>
    <w:p w:rsidR="00447702" w:rsidRDefault="00447702" w:rsidP="002E623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Ránki György: Oroszország g</w:t>
      </w:r>
      <w:r w:rsid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azdasági fejlődése 1861-1917. </w:t>
      </w:r>
      <w:r w:rsidRPr="002E6233">
        <w:rPr>
          <w:rFonts w:ascii="Times New Roman" w:eastAsia="Times New Roman" w:hAnsi="Times New Roman" w:cs="Times New Roman"/>
          <w:sz w:val="24"/>
          <w:szCs w:val="20"/>
          <w:lang w:eastAsia="hu-HU"/>
        </w:rPr>
        <w:t>Századok, 1984. 3. 433-485.</w:t>
      </w:r>
    </w:p>
    <w:p w:rsidR="00FB1195" w:rsidRPr="001F5592" w:rsidRDefault="00AF0255" w:rsidP="0097709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F0255">
        <w:rPr>
          <w:rFonts w:ascii="Times New Roman" w:eastAsia="Times New Roman" w:hAnsi="Times New Roman" w:cs="Times New Roman"/>
          <w:sz w:val="24"/>
          <w:szCs w:val="20"/>
          <w:lang w:eastAsia="hu-HU"/>
        </w:rPr>
        <w:t>Sashalmi Endre: Az orosz Balkán-politika vallási gyökerei: a nyikonyi reformoktól a kücsük-kajnardzsi békéig (1774)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 In: Állam, hatalom, ideológia</w:t>
      </w:r>
      <w:r w:rsidRPr="00AF025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tanulmányok az orosz történelem sajátosságairól. Szerk.: Font Márta – Sashalmi Endre. </w:t>
      </w:r>
      <w:r w:rsidR="001F5592">
        <w:rPr>
          <w:rFonts w:ascii="Times New Roman" w:eastAsia="Times New Roman" w:hAnsi="Times New Roman" w:cs="Times New Roman"/>
          <w:sz w:val="24"/>
          <w:szCs w:val="20"/>
          <w:lang w:eastAsia="hu-HU"/>
        </w:rPr>
        <w:t>Budapest, Pannonica Kiadó, 2007.</w:t>
      </w:r>
      <w:bookmarkStart w:id="0" w:name="_GoBack"/>
      <w:bookmarkEnd w:id="0"/>
    </w:p>
    <w:sectPr w:rsidR="00FB1195" w:rsidRPr="001F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F8" w:rsidRDefault="001F36F8" w:rsidP="002E6233">
      <w:pPr>
        <w:spacing w:after="0" w:line="240" w:lineRule="auto"/>
      </w:pPr>
      <w:r>
        <w:separator/>
      </w:r>
    </w:p>
  </w:endnote>
  <w:endnote w:type="continuationSeparator" w:id="0">
    <w:p w:rsidR="001F36F8" w:rsidRDefault="001F36F8" w:rsidP="002E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F8" w:rsidRDefault="001F36F8" w:rsidP="002E6233">
      <w:pPr>
        <w:spacing w:after="0" w:line="240" w:lineRule="auto"/>
      </w:pPr>
      <w:r>
        <w:separator/>
      </w:r>
    </w:p>
  </w:footnote>
  <w:footnote w:type="continuationSeparator" w:id="0">
    <w:p w:rsidR="001F36F8" w:rsidRDefault="001F36F8" w:rsidP="002E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56"/>
    <w:multiLevelType w:val="hybridMultilevel"/>
    <w:tmpl w:val="00A66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5553C"/>
    <w:multiLevelType w:val="hybridMultilevel"/>
    <w:tmpl w:val="6CC4F5B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B3F2D"/>
    <w:multiLevelType w:val="hybridMultilevel"/>
    <w:tmpl w:val="FF08637C"/>
    <w:lvl w:ilvl="0" w:tplc="E076D11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C30A7"/>
    <w:multiLevelType w:val="hybridMultilevel"/>
    <w:tmpl w:val="7D56C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56B1B"/>
    <w:multiLevelType w:val="hybridMultilevel"/>
    <w:tmpl w:val="20523DCE"/>
    <w:lvl w:ilvl="0" w:tplc="7F1E46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EE140C"/>
    <w:multiLevelType w:val="hybridMultilevel"/>
    <w:tmpl w:val="D1FE9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95"/>
    <w:rsid w:val="000C1B77"/>
    <w:rsid w:val="000F1082"/>
    <w:rsid w:val="000F3D75"/>
    <w:rsid w:val="001F36F8"/>
    <w:rsid w:val="001F5592"/>
    <w:rsid w:val="00284304"/>
    <w:rsid w:val="002E6233"/>
    <w:rsid w:val="00447702"/>
    <w:rsid w:val="00751AE8"/>
    <w:rsid w:val="00826D61"/>
    <w:rsid w:val="008F6F7F"/>
    <w:rsid w:val="00977092"/>
    <w:rsid w:val="009F5BE4"/>
    <w:rsid w:val="00AF0255"/>
    <w:rsid w:val="00DE4C95"/>
    <w:rsid w:val="00E02F19"/>
    <w:rsid w:val="00F402F2"/>
    <w:rsid w:val="00F94F60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9B3A9-CCAF-4066-B0D7-3CC9225B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119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E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233"/>
  </w:style>
  <w:style w:type="paragraph" w:styleId="llb">
    <w:name w:val="footer"/>
    <w:basedOn w:val="Norml"/>
    <w:link w:val="llbChar"/>
    <w:uiPriority w:val="99"/>
    <w:unhideWhenUsed/>
    <w:rsid w:val="002E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233"/>
  </w:style>
  <w:style w:type="character" w:styleId="Hiperhivatkozs">
    <w:name w:val="Hyperlink"/>
    <w:basedOn w:val="Bekezdsalapbettpusa"/>
    <w:uiPriority w:val="99"/>
    <w:unhideWhenUsed/>
    <w:rsid w:val="00F94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rek.katalin@arts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824</Words>
  <Characters>5687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2014-05-26T05:45:00Z</dcterms:created>
  <dcterms:modified xsi:type="dcterms:W3CDTF">2016-09-18T17:50:00Z</dcterms:modified>
</cp:coreProperties>
</file>