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</w:rPr>
        <w:t>Polg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ri nemzet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llamok kialakul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sa,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 xml:space="preserve"> gazdas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rsadalom a 19.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zad 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sodik fel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</w:rPr>
        <w:t>ben Eur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55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nelem 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18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50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1914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III.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vfolyam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BTTR272OMA,0BA,BA</w:t>
      </w:r>
    </w:p>
    <w:p>
      <w:pPr>
        <w:pStyle w:val="Cí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sz w:val="26"/>
          <w:szCs w:val="26"/>
          <w:u w:val="none" w:color="000000"/>
          <w:rtl w:val="0"/>
        </w:rPr>
      </w:pPr>
      <w:r>
        <w:rPr>
          <w:rFonts w:ascii="Times New Roman" w:hAnsi="Times New Roman"/>
          <w:sz w:val="26"/>
          <w:szCs w:val="26"/>
          <w:u w:val="none" w:color="000000"/>
          <w:rtl w:val="0"/>
        </w:rPr>
        <w:t>T</w:t>
      </w:r>
      <w:r>
        <w:rPr>
          <w:rFonts w:ascii="Times New Roman" w:hAnsi="Times New Roman" w:hint="default"/>
          <w:sz w:val="26"/>
          <w:szCs w:val="26"/>
          <w:u w:val="none" w:color="000000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none" w:color="000000"/>
          <w:rtl w:val="0"/>
          <w:lang w:val="en-US"/>
        </w:rPr>
        <w:t xml:space="preserve">telsor </w:t>
      </w:r>
      <w:r>
        <w:rPr>
          <w:rFonts w:ascii="Times New Roman" w:hAnsi="Times New Roman" w:hint="default"/>
          <w:sz w:val="26"/>
          <w:szCs w:val="26"/>
          <w:u w:val="none" w:color="000000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none" w:color="000000"/>
          <w:rtl w:val="0"/>
        </w:rPr>
        <w:t>s kollokviumi irodalomjegyz</w:t>
      </w:r>
      <w:r>
        <w:rPr>
          <w:rFonts w:ascii="Times New Roman" w:hAnsi="Times New Roman" w:hint="default"/>
          <w:sz w:val="26"/>
          <w:szCs w:val="26"/>
          <w:u w:val="none" w:color="000000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none" w:color="000000"/>
          <w:rtl w:val="0"/>
        </w:rPr>
        <w:t>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pStyle w:val="Cí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sz w:val="26"/>
          <w:szCs w:val="26"/>
          <w:u w:val="none"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Az 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rsadalmi folyamataival, 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ri nemzeti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talakul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seivel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zi diplom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vel foglalkozik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sodik fel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ben.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ttekinti az angol, a francia,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met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az orosz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talakul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rsadalom moderniz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t. Egy-egy 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keret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ben elemzi a korszak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gy nagy eszmerendszer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t, a liberalizmus, a konzervativizmus, a nacionalizmus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szocializmus 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nyzatait.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rinti Nagy-Britannia,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g,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bel-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nak 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tendenci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it,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zi diplom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 val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tematika, k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ollokviumi 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telek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</w:rPr>
        <w:t>Elm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letek a moderniz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l,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 elmaradotts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a 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gg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l: W. Rostow,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A. Gerschrenkron, I. Wallerstein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2. Nagy-Britannia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sodik fel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ben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3.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sodik fel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ben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4.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met ipari forradalom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5.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rlet az orosz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moderniz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6. 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pa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rsadalma az ipari forradalom korszak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ban: nemess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g,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lyok,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munk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paraszts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7.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 liber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lis eszmerendszer saj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gai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pvisel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i: J. Bentham, J. S. Mill, B. Constant,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A. Tocqueville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8. A konzervat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 eszmerendszer fejl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pvisel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 xml:space="preserve">i: E. Burke, De Bonald, B. Disraeli,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A.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Gobineau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9. 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nemzetek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nak region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lis saj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gai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10. A szocializmus elm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leti 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nyzatai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 politikai szervezetei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11. Nagy-Britannia bel-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sodik fel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ben (1850-1914)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12.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bel-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sodik Cs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Harmadik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kor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 (1851-1914)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13.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met egys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megval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sul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met Cs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bel-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 (1850-1890)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14.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bel-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sodik fel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ben (1855-1914)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telez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irodalom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, Osiris, 1998. 175-187., 191-195., 207-214., 223-246., 290-324.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rgy: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Gondolat, 1987. 89-197., 247-298., 507-582.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Cameron, Rondo: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 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vid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Maecenas, 1994.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Crouzet, F.: A brit nagyiparosok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rsadalmi eredete az ipari forradalom korszak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ban.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nelmi szemle,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1981/2.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 xml:space="preserve">Diederiks-Lindblad-Noordam-Quispel-deVries-Vries: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pai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rsadalomt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net.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, Osiris, 1995. 160-191., 271-305.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szegi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kalap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cs. Nemzetis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 politika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Magyars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gkutat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zet, 1991.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Gerschrenkron, Alexander: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 elmaradotts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nelmi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vlatb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l. In: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 elmaradotts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nelmi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vlatb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Gondolat, 1984. 35-68.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ni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bor: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ri kapitalizmus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 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llalkoz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k. Vita a XIX.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zadi angol elitr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1991/12. 39-44.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Kaelble, H.: Hossz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ltoz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sok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 elit kiv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logat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ban. In: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llalkoz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neti-szociol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giai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logat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s.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Szerk. Lengyel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rgy. (Szociol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giai 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zetek 28.)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1982. 75-103.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Mayer, A. J.: Az uralkod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lyok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 (A burzso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zia beh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dol). In: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ltoz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folytonoss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Tanulm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nyok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 XIX.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zadi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Szerk.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ni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bor. Debrecen, KLTE, 1992. 13-33.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Rostow, W. W: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gi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veked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 szakaszai. In: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Bevezet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 irodalm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Szerk. Csat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1985.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Vad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ndor: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zadi 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nelem, 1789-1914.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Korona, 2005. 130-155., 176-203., 235-273., 498-536.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Wallerstein, Immanuel: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A modern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 rendszer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Gondolat, 1983. 673-697.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ím">
    <w:name w:val="Cím"/>
    <w:next w:val="Szövegtörz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